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029" w:rsidRPr="00305029" w:rsidRDefault="00305029" w:rsidP="00305029">
      <w:pPr>
        <w:shd w:val="clear" w:color="auto" w:fill="FFFFFF"/>
        <w:spacing w:after="255" w:line="480" w:lineRule="atLeast"/>
        <w:outlineLvl w:val="1"/>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 xml:space="preserve">ПОЛИТИКА КОНФИДЕНЦИАЛЬНОСТИ ООО </w:t>
      </w:r>
      <w:r>
        <w:rPr>
          <w:rFonts w:ascii="Times New Roman" w:eastAsia="Times New Roman" w:hAnsi="Times New Roman" w:cs="Times New Roman"/>
          <w:color w:val="333333"/>
          <w:sz w:val="24"/>
          <w:szCs w:val="24"/>
          <w:lang w:eastAsia="ru-RU"/>
        </w:rPr>
        <w:t>«ТК «СОНАТА плюс»</w:t>
      </w:r>
      <w:bookmarkStart w:id="0" w:name="_GoBack"/>
      <w:bookmarkEnd w:id="0"/>
    </w:p>
    <w:p w:rsidR="00305029" w:rsidRPr="00305029" w:rsidRDefault="00305029" w:rsidP="00305029">
      <w:pPr>
        <w:numPr>
          <w:ilvl w:val="0"/>
          <w:numId w:val="1"/>
        </w:numPr>
        <w:shd w:val="clear" w:color="auto" w:fill="FFFFFF"/>
        <w:spacing w:after="270" w:line="360" w:lineRule="atLeast"/>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ОСНОВНЫЕ ПОНЯТИЯ</w:t>
      </w:r>
    </w:p>
    <w:p w:rsidR="00305029" w:rsidRPr="00305029" w:rsidRDefault="00305029" w:rsidP="00305029">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b/>
          <w:bCs/>
          <w:color w:val="333333"/>
          <w:sz w:val="24"/>
          <w:szCs w:val="24"/>
          <w:lang w:eastAsia="ru-RU"/>
        </w:rPr>
        <w:t>ФЗ №152 «О персональных данных» </w:t>
      </w:r>
      <w:r w:rsidRPr="00305029">
        <w:rPr>
          <w:rFonts w:ascii="Times New Roman" w:eastAsia="Times New Roman" w:hAnsi="Times New Roman" w:cs="Times New Roman"/>
          <w:color w:val="333333"/>
          <w:sz w:val="24"/>
          <w:szCs w:val="24"/>
          <w:lang w:eastAsia="ru-RU"/>
        </w:rPr>
        <w:t>– Федеральный закон «О персональных данных» от 27.07.2006 N 152-ФЗ.</w:t>
      </w:r>
    </w:p>
    <w:p w:rsidR="00305029" w:rsidRPr="00305029" w:rsidRDefault="00305029" w:rsidP="00305029">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b/>
          <w:bCs/>
          <w:color w:val="333333"/>
          <w:sz w:val="24"/>
          <w:szCs w:val="24"/>
          <w:lang w:eastAsia="ru-RU"/>
        </w:rPr>
        <w:t>Персональные данные (</w:t>
      </w:r>
      <w:proofErr w:type="spellStart"/>
      <w:r w:rsidRPr="00305029">
        <w:rPr>
          <w:rFonts w:ascii="Times New Roman" w:eastAsia="Times New Roman" w:hAnsi="Times New Roman" w:cs="Times New Roman"/>
          <w:b/>
          <w:bCs/>
          <w:color w:val="333333"/>
          <w:sz w:val="24"/>
          <w:szCs w:val="24"/>
          <w:lang w:eastAsia="ru-RU"/>
        </w:rPr>
        <w:t>ПДн</w:t>
      </w:r>
      <w:proofErr w:type="spellEnd"/>
      <w:r w:rsidRPr="00305029">
        <w:rPr>
          <w:rFonts w:ascii="Times New Roman" w:eastAsia="Times New Roman" w:hAnsi="Times New Roman" w:cs="Times New Roman"/>
          <w:b/>
          <w:bCs/>
          <w:color w:val="333333"/>
          <w:sz w:val="24"/>
          <w:szCs w:val="24"/>
          <w:lang w:eastAsia="ru-RU"/>
        </w:rPr>
        <w:t>) </w:t>
      </w:r>
      <w:r w:rsidRPr="00305029">
        <w:rPr>
          <w:rFonts w:ascii="Times New Roman" w:eastAsia="Times New Roman" w:hAnsi="Times New Roman" w:cs="Times New Roman"/>
          <w:color w:val="333333"/>
          <w:sz w:val="24"/>
          <w:szCs w:val="24"/>
          <w:lang w:eastAsia="ru-RU"/>
        </w:rPr>
        <w:t>— любая информация, относящаяся прямо или косвенно к определенному или определяемому физическому лицу (субъекту персональных данных).</w:t>
      </w:r>
    </w:p>
    <w:p w:rsidR="00305029" w:rsidRPr="00305029" w:rsidRDefault="00305029" w:rsidP="00305029">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b/>
          <w:bCs/>
          <w:color w:val="333333"/>
          <w:sz w:val="24"/>
          <w:szCs w:val="24"/>
          <w:lang w:eastAsia="ru-RU"/>
        </w:rPr>
        <w:t>Субъект персональных данных </w:t>
      </w:r>
      <w:r w:rsidRPr="00305029">
        <w:rPr>
          <w:rFonts w:ascii="Times New Roman" w:eastAsia="Times New Roman" w:hAnsi="Times New Roman" w:cs="Times New Roman"/>
          <w:color w:val="333333"/>
          <w:sz w:val="24"/>
          <w:szCs w:val="24"/>
          <w:lang w:eastAsia="ru-RU"/>
        </w:rPr>
        <w:t xml:space="preserve">– физическое лицо, предоставившее свои персональные данные на сайте </w:t>
      </w:r>
      <w:r>
        <w:rPr>
          <w:rFonts w:ascii="Times New Roman" w:eastAsia="Times New Roman" w:hAnsi="Times New Roman" w:cs="Times New Roman"/>
          <w:color w:val="333333"/>
          <w:sz w:val="24"/>
          <w:szCs w:val="24"/>
          <w:lang w:val="en-US" w:eastAsia="ru-RU"/>
        </w:rPr>
        <w:t>sonata</w:t>
      </w:r>
      <w:r w:rsidRPr="00305029">
        <w:rPr>
          <w:rFonts w:ascii="Times New Roman" w:eastAsia="Times New Roman" w:hAnsi="Times New Roman" w:cs="Times New Roman"/>
          <w:color w:val="333333"/>
          <w:sz w:val="24"/>
          <w:szCs w:val="24"/>
          <w:lang w:eastAsia="ru-RU"/>
        </w:rPr>
        <w:t>76.ru (далее «Сайт») для регистрации, формирования заявки и иных действий, связанных с выполнением Оператором своих обязанностей перед Субъектом.</w:t>
      </w:r>
    </w:p>
    <w:p w:rsidR="00305029" w:rsidRPr="00305029" w:rsidRDefault="00305029" w:rsidP="00305029">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b/>
          <w:bCs/>
          <w:color w:val="333333"/>
          <w:sz w:val="24"/>
          <w:szCs w:val="24"/>
          <w:lang w:eastAsia="ru-RU"/>
        </w:rPr>
        <w:t>Оператор обработки персональных данных </w:t>
      </w:r>
      <w:r w:rsidRPr="00305029">
        <w:rPr>
          <w:rFonts w:ascii="Times New Roman" w:eastAsia="Times New Roman" w:hAnsi="Times New Roman" w:cs="Times New Roman"/>
          <w:color w:val="333333"/>
          <w:sz w:val="24"/>
          <w:szCs w:val="24"/>
          <w:lang w:eastAsia="ru-RU"/>
        </w:rPr>
        <w:t>– Общество с ограниченной ответственностью «</w:t>
      </w:r>
      <w:r>
        <w:rPr>
          <w:rFonts w:ascii="Times New Roman" w:eastAsia="Times New Roman" w:hAnsi="Times New Roman" w:cs="Times New Roman"/>
          <w:color w:val="333333"/>
          <w:sz w:val="24"/>
          <w:szCs w:val="24"/>
          <w:lang w:eastAsia="ru-RU"/>
        </w:rPr>
        <w:t>Транспортная компания «СОНАТА плюс</w:t>
      </w:r>
      <w:r w:rsidRPr="00305029">
        <w:rPr>
          <w:rFonts w:ascii="Times New Roman" w:eastAsia="Times New Roman" w:hAnsi="Times New Roman" w:cs="Times New Roman"/>
          <w:color w:val="333333"/>
          <w:sz w:val="24"/>
          <w:szCs w:val="24"/>
          <w:lang w:eastAsia="ru-RU"/>
        </w:rPr>
        <w:t xml:space="preserve">» (ООО </w:t>
      </w:r>
      <w:r>
        <w:rPr>
          <w:rFonts w:ascii="Times New Roman" w:eastAsia="Times New Roman" w:hAnsi="Times New Roman" w:cs="Times New Roman"/>
          <w:color w:val="333333"/>
          <w:sz w:val="24"/>
          <w:szCs w:val="24"/>
          <w:lang w:eastAsia="ru-RU"/>
        </w:rPr>
        <w:t>«ТК «СОНАТА плюс»), расположенное по адресу: 152150</w:t>
      </w:r>
      <w:r w:rsidRPr="00305029">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Ярославская область, </w:t>
      </w:r>
      <w:proofErr w:type="spellStart"/>
      <w:r>
        <w:rPr>
          <w:rFonts w:ascii="Times New Roman" w:eastAsia="Times New Roman" w:hAnsi="Times New Roman" w:cs="Times New Roman"/>
          <w:color w:val="333333"/>
          <w:sz w:val="24"/>
          <w:szCs w:val="24"/>
          <w:lang w:eastAsia="ru-RU"/>
        </w:rPr>
        <w:t>г.Ростов</w:t>
      </w:r>
      <w:proofErr w:type="spellEnd"/>
      <w:r>
        <w:rPr>
          <w:rFonts w:ascii="Times New Roman" w:eastAsia="Times New Roman" w:hAnsi="Times New Roman" w:cs="Times New Roman"/>
          <w:color w:val="333333"/>
          <w:sz w:val="24"/>
          <w:szCs w:val="24"/>
          <w:lang w:eastAsia="ru-RU"/>
        </w:rPr>
        <w:t>, Савинское шоссе д.14</w:t>
      </w:r>
      <w:r w:rsidRPr="00305029">
        <w:rPr>
          <w:rFonts w:ascii="Times New Roman" w:eastAsia="Times New Roman" w:hAnsi="Times New Roman" w:cs="Times New Roman"/>
          <w:color w:val="333333"/>
          <w:sz w:val="24"/>
          <w:szCs w:val="24"/>
          <w:lang w:eastAsia="ru-RU"/>
        </w:rPr>
        <w:t>.</w:t>
      </w:r>
    </w:p>
    <w:p w:rsidR="00305029" w:rsidRPr="00305029" w:rsidRDefault="00305029" w:rsidP="00305029">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b/>
          <w:bCs/>
          <w:color w:val="333333"/>
          <w:sz w:val="24"/>
          <w:szCs w:val="24"/>
          <w:lang w:eastAsia="ru-RU"/>
        </w:rPr>
        <w:t>Цель обработки персональных данных: </w:t>
      </w:r>
      <w:r w:rsidRPr="00305029">
        <w:rPr>
          <w:rFonts w:ascii="Times New Roman" w:eastAsia="Times New Roman" w:hAnsi="Times New Roman" w:cs="Times New Roman"/>
          <w:color w:val="333333"/>
          <w:sz w:val="24"/>
          <w:szCs w:val="24"/>
          <w:lang w:eastAsia="ru-RU"/>
        </w:rPr>
        <w:t>оказание услуг по продаже товаров и услуг Оператора, выполнения требований законодательных актов, нормативных документов.</w:t>
      </w:r>
    </w:p>
    <w:p w:rsidR="00305029" w:rsidRPr="00305029" w:rsidRDefault="00305029" w:rsidP="00305029">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b/>
          <w:bCs/>
          <w:color w:val="333333"/>
          <w:sz w:val="24"/>
          <w:szCs w:val="24"/>
          <w:lang w:eastAsia="ru-RU"/>
        </w:rPr>
        <w:t>Перечень персональных данных:</w:t>
      </w:r>
    </w:p>
    <w:p w:rsidR="00305029" w:rsidRPr="00305029" w:rsidRDefault="00305029" w:rsidP="00305029">
      <w:pPr>
        <w:numPr>
          <w:ilvl w:val="2"/>
          <w:numId w:val="1"/>
        </w:numPr>
        <w:shd w:val="clear" w:color="auto" w:fill="FFFFFF"/>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фамилия, имя, отчество;</w:t>
      </w:r>
    </w:p>
    <w:p w:rsidR="00305029" w:rsidRPr="00305029" w:rsidRDefault="00305029" w:rsidP="00305029">
      <w:pPr>
        <w:numPr>
          <w:ilvl w:val="2"/>
          <w:numId w:val="1"/>
        </w:numPr>
        <w:shd w:val="clear" w:color="auto" w:fill="FFFFFF"/>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контактный телефон;</w:t>
      </w:r>
    </w:p>
    <w:p w:rsidR="00305029" w:rsidRPr="00305029" w:rsidRDefault="00305029" w:rsidP="00305029">
      <w:pPr>
        <w:numPr>
          <w:ilvl w:val="2"/>
          <w:numId w:val="1"/>
        </w:numPr>
        <w:shd w:val="clear" w:color="auto" w:fill="FFFFFF"/>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контактный e-</w:t>
      </w:r>
      <w:proofErr w:type="spellStart"/>
      <w:r w:rsidRPr="00305029">
        <w:rPr>
          <w:rFonts w:ascii="Times New Roman" w:eastAsia="Times New Roman" w:hAnsi="Times New Roman" w:cs="Times New Roman"/>
          <w:color w:val="333333"/>
          <w:sz w:val="24"/>
          <w:szCs w:val="24"/>
          <w:lang w:eastAsia="ru-RU"/>
        </w:rPr>
        <w:t>mail</w:t>
      </w:r>
      <w:proofErr w:type="spellEnd"/>
      <w:r w:rsidRPr="00305029">
        <w:rPr>
          <w:rFonts w:ascii="Times New Roman" w:eastAsia="Times New Roman" w:hAnsi="Times New Roman" w:cs="Times New Roman"/>
          <w:color w:val="333333"/>
          <w:sz w:val="24"/>
          <w:szCs w:val="24"/>
          <w:lang w:eastAsia="ru-RU"/>
        </w:rPr>
        <w:t>;</w:t>
      </w:r>
    </w:p>
    <w:p w:rsidR="00305029" w:rsidRPr="00305029" w:rsidRDefault="00305029" w:rsidP="00305029">
      <w:pPr>
        <w:numPr>
          <w:ilvl w:val="2"/>
          <w:numId w:val="1"/>
        </w:numPr>
        <w:shd w:val="clear" w:color="auto" w:fill="FFFFFF"/>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данные транспортного средства, необходимые для оказания услуг (Регистрационный знак, Марка ТС, Тип ТС);</w:t>
      </w:r>
    </w:p>
    <w:p w:rsidR="00305029" w:rsidRPr="00305029" w:rsidRDefault="00305029" w:rsidP="00305029">
      <w:pPr>
        <w:numPr>
          <w:ilvl w:val="2"/>
          <w:numId w:val="1"/>
        </w:numPr>
        <w:shd w:val="clear" w:color="auto" w:fill="FFFFFF"/>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иная информация, необходимая для выполнения Оператором своих обязательств перед Субъектом.</w:t>
      </w:r>
    </w:p>
    <w:p w:rsidR="00305029" w:rsidRPr="00305029" w:rsidRDefault="00305029" w:rsidP="00305029">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b/>
          <w:bCs/>
          <w:color w:val="333333"/>
          <w:sz w:val="24"/>
          <w:szCs w:val="24"/>
          <w:lang w:eastAsia="ru-RU"/>
        </w:rPr>
        <w:t>Перечень действий с персональными данными: </w:t>
      </w:r>
      <w:r w:rsidRPr="00305029">
        <w:rPr>
          <w:rFonts w:ascii="Times New Roman" w:eastAsia="Times New Roman" w:hAnsi="Times New Roman" w:cs="Times New Roman"/>
          <w:color w:val="333333"/>
          <w:sz w:val="24"/>
          <w:szCs w:val="24"/>
          <w:lang w:eastAsia="ru-RU"/>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согласно статьям Федерального закона от 27 июля 2006 года №152-ФЗ, а также передачу такой информации третьим лицам в случаях, установленных нормативными документами вышестоящих органов и законодательством РФ.</w:t>
      </w:r>
    </w:p>
    <w:p w:rsidR="00305029" w:rsidRPr="00305029" w:rsidRDefault="00305029" w:rsidP="00305029">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b/>
          <w:bCs/>
          <w:color w:val="333333"/>
          <w:sz w:val="24"/>
          <w:szCs w:val="24"/>
          <w:lang w:eastAsia="ru-RU"/>
        </w:rPr>
        <w:lastRenderedPageBreak/>
        <w:t xml:space="preserve">Срок обработки </w:t>
      </w:r>
      <w:proofErr w:type="spellStart"/>
      <w:r w:rsidRPr="00305029">
        <w:rPr>
          <w:rFonts w:ascii="Times New Roman" w:eastAsia="Times New Roman" w:hAnsi="Times New Roman" w:cs="Times New Roman"/>
          <w:b/>
          <w:bCs/>
          <w:color w:val="333333"/>
          <w:sz w:val="24"/>
          <w:szCs w:val="24"/>
          <w:lang w:eastAsia="ru-RU"/>
        </w:rPr>
        <w:t>ПДн</w:t>
      </w:r>
      <w:proofErr w:type="spellEnd"/>
      <w:r w:rsidRPr="00305029">
        <w:rPr>
          <w:rFonts w:ascii="Times New Roman" w:eastAsia="Times New Roman" w:hAnsi="Times New Roman" w:cs="Times New Roman"/>
          <w:b/>
          <w:bCs/>
          <w:color w:val="333333"/>
          <w:sz w:val="24"/>
          <w:szCs w:val="24"/>
          <w:lang w:eastAsia="ru-RU"/>
        </w:rPr>
        <w:t>: </w:t>
      </w:r>
      <w:r w:rsidRPr="00305029">
        <w:rPr>
          <w:rFonts w:ascii="Times New Roman" w:eastAsia="Times New Roman" w:hAnsi="Times New Roman" w:cs="Times New Roman"/>
          <w:color w:val="333333"/>
          <w:sz w:val="24"/>
          <w:szCs w:val="24"/>
          <w:lang w:eastAsia="ru-RU"/>
        </w:rPr>
        <w:t>обработка персональных данных осуществляется с момента передачи информации Оператору с помощью регистрационных форм на Сайте и до истечения сроков, установленных законодательством Российской Федерации.</w:t>
      </w:r>
    </w:p>
    <w:p w:rsidR="00305029" w:rsidRPr="00305029" w:rsidRDefault="00305029" w:rsidP="00305029">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b/>
          <w:bCs/>
          <w:color w:val="333333"/>
          <w:sz w:val="24"/>
          <w:szCs w:val="24"/>
          <w:lang w:eastAsia="ru-RU"/>
        </w:rPr>
        <w:t xml:space="preserve">Отзыв Согласия на обработку </w:t>
      </w:r>
      <w:proofErr w:type="spellStart"/>
      <w:r w:rsidRPr="00305029">
        <w:rPr>
          <w:rFonts w:ascii="Times New Roman" w:eastAsia="Times New Roman" w:hAnsi="Times New Roman" w:cs="Times New Roman"/>
          <w:b/>
          <w:bCs/>
          <w:color w:val="333333"/>
          <w:sz w:val="24"/>
          <w:szCs w:val="24"/>
          <w:lang w:eastAsia="ru-RU"/>
        </w:rPr>
        <w:t>ПДн</w:t>
      </w:r>
      <w:proofErr w:type="spellEnd"/>
      <w:r w:rsidRPr="00305029">
        <w:rPr>
          <w:rFonts w:ascii="Times New Roman" w:eastAsia="Times New Roman" w:hAnsi="Times New Roman" w:cs="Times New Roman"/>
          <w:b/>
          <w:bCs/>
          <w:color w:val="333333"/>
          <w:sz w:val="24"/>
          <w:szCs w:val="24"/>
          <w:lang w:eastAsia="ru-RU"/>
        </w:rPr>
        <w:t>: </w:t>
      </w:r>
      <w:r w:rsidRPr="00305029">
        <w:rPr>
          <w:rFonts w:ascii="Times New Roman" w:eastAsia="Times New Roman" w:hAnsi="Times New Roman" w:cs="Times New Roman"/>
          <w:color w:val="333333"/>
          <w:sz w:val="24"/>
          <w:szCs w:val="24"/>
          <w:lang w:eastAsia="ru-RU"/>
        </w:rPr>
        <w:t>Согласие может быть отозвано заявлением в письменном виде от лица Субъекта персональных данных.</w:t>
      </w:r>
    </w:p>
    <w:p w:rsidR="00305029" w:rsidRPr="00305029" w:rsidRDefault="00305029" w:rsidP="00305029">
      <w:pPr>
        <w:numPr>
          <w:ilvl w:val="0"/>
          <w:numId w:val="1"/>
        </w:numPr>
        <w:shd w:val="clear" w:color="auto" w:fill="FFFFFF"/>
        <w:spacing w:after="270" w:line="360" w:lineRule="atLeast"/>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ОБЩИЕ ПОЛОЖЕНИЯ</w:t>
      </w:r>
    </w:p>
    <w:p w:rsidR="00305029" w:rsidRPr="00305029" w:rsidRDefault="00305029" w:rsidP="00305029">
      <w:pPr>
        <w:shd w:val="clear" w:color="auto" w:fill="FFFFFF"/>
        <w:spacing w:after="270" w:line="360" w:lineRule="atLeast"/>
        <w:ind w:left="720"/>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Политика конфиденциальности ООО "</w:t>
      </w:r>
      <w:r>
        <w:rPr>
          <w:rFonts w:ascii="Times New Roman" w:eastAsia="Times New Roman" w:hAnsi="Times New Roman" w:cs="Times New Roman"/>
          <w:color w:val="333333"/>
          <w:sz w:val="24"/>
          <w:szCs w:val="24"/>
          <w:lang w:eastAsia="ru-RU"/>
        </w:rPr>
        <w:t>ТК «СОНАТА плюс</w:t>
      </w:r>
      <w:r w:rsidRPr="00305029">
        <w:rPr>
          <w:rFonts w:ascii="Times New Roman" w:eastAsia="Times New Roman" w:hAnsi="Times New Roman" w:cs="Times New Roman"/>
          <w:color w:val="333333"/>
          <w:sz w:val="24"/>
          <w:szCs w:val="24"/>
          <w:lang w:eastAsia="ru-RU"/>
        </w:rPr>
        <w:t xml:space="preserve">" регламентирует порядок обработки и защиты персональной информации физических лиц (далее «Пользователи»), использующих сервисы, представленные на сайте </w:t>
      </w:r>
      <w:r>
        <w:rPr>
          <w:rFonts w:ascii="Times New Roman" w:eastAsia="Times New Roman" w:hAnsi="Times New Roman" w:cs="Times New Roman"/>
          <w:color w:val="333333"/>
          <w:sz w:val="24"/>
          <w:szCs w:val="24"/>
          <w:lang w:val="en-US" w:eastAsia="ru-RU"/>
        </w:rPr>
        <w:t>sonata</w:t>
      </w:r>
      <w:r w:rsidRPr="00305029">
        <w:rPr>
          <w:rFonts w:ascii="Times New Roman" w:eastAsia="Times New Roman" w:hAnsi="Times New Roman" w:cs="Times New Roman"/>
          <w:color w:val="333333"/>
          <w:sz w:val="24"/>
          <w:szCs w:val="24"/>
          <w:lang w:eastAsia="ru-RU"/>
        </w:rPr>
        <w:t>76.ru.</w:t>
      </w:r>
    </w:p>
    <w:p w:rsidR="00305029" w:rsidRPr="00305029" w:rsidRDefault="00305029" w:rsidP="00305029">
      <w:pPr>
        <w:shd w:val="clear" w:color="auto" w:fill="FFFFFF"/>
        <w:spacing w:after="270" w:line="360" w:lineRule="atLeast"/>
        <w:ind w:left="720"/>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 xml:space="preserve">Политика конфиденциальности </w:t>
      </w:r>
      <w:r w:rsidRPr="00305029">
        <w:rPr>
          <w:rFonts w:ascii="Times New Roman" w:eastAsia="Times New Roman" w:hAnsi="Times New Roman" w:cs="Times New Roman"/>
          <w:color w:val="333333"/>
          <w:sz w:val="24"/>
          <w:szCs w:val="24"/>
          <w:lang w:eastAsia="ru-RU"/>
        </w:rPr>
        <w:t>ООО "</w:t>
      </w:r>
      <w:r>
        <w:rPr>
          <w:rFonts w:ascii="Times New Roman" w:eastAsia="Times New Roman" w:hAnsi="Times New Roman" w:cs="Times New Roman"/>
          <w:color w:val="333333"/>
          <w:sz w:val="24"/>
          <w:szCs w:val="24"/>
          <w:lang w:eastAsia="ru-RU"/>
        </w:rPr>
        <w:t>ТК «СОНАТА плюс</w:t>
      </w:r>
      <w:r w:rsidRPr="00305029">
        <w:rPr>
          <w:rFonts w:ascii="Times New Roman" w:eastAsia="Times New Roman" w:hAnsi="Times New Roman" w:cs="Times New Roman"/>
          <w:color w:val="333333"/>
          <w:sz w:val="24"/>
          <w:szCs w:val="24"/>
          <w:lang w:eastAsia="ru-RU"/>
        </w:rPr>
        <w:t>"</w:t>
      </w:r>
      <w:r w:rsidRPr="00305029">
        <w:rPr>
          <w:rFonts w:ascii="Times New Roman" w:eastAsia="Times New Roman" w:hAnsi="Times New Roman" w:cs="Times New Roman"/>
          <w:color w:val="333333"/>
          <w:sz w:val="24"/>
          <w:szCs w:val="24"/>
          <w:lang w:eastAsia="ru-RU"/>
        </w:rPr>
        <w:t> построена на принципах законности, справедливости, добросовестности, соответствия целей, объёма и способа обработки ПДН целям, заявленным при получении персональных данных.</w:t>
      </w:r>
    </w:p>
    <w:p w:rsidR="00305029" w:rsidRPr="00305029" w:rsidRDefault="00305029" w:rsidP="00305029">
      <w:pPr>
        <w:shd w:val="clear" w:color="auto" w:fill="FFFFFF"/>
        <w:spacing w:after="270" w:line="360" w:lineRule="atLeast"/>
        <w:ind w:left="720"/>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 xml:space="preserve">Настоящая политика конфиденциальности </w:t>
      </w:r>
      <w:r w:rsidRPr="00305029">
        <w:rPr>
          <w:rFonts w:ascii="Times New Roman" w:eastAsia="Times New Roman" w:hAnsi="Times New Roman" w:cs="Times New Roman"/>
          <w:color w:val="333333"/>
          <w:sz w:val="24"/>
          <w:szCs w:val="24"/>
          <w:lang w:eastAsia="ru-RU"/>
        </w:rPr>
        <w:t>ООО "</w:t>
      </w:r>
      <w:r>
        <w:rPr>
          <w:rFonts w:ascii="Times New Roman" w:eastAsia="Times New Roman" w:hAnsi="Times New Roman" w:cs="Times New Roman"/>
          <w:color w:val="333333"/>
          <w:sz w:val="24"/>
          <w:szCs w:val="24"/>
          <w:lang w:eastAsia="ru-RU"/>
        </w:rPr>
        <w:t>ТК «СОНАТА плюс</w:t>
      </w:r>
      <w:r w:rsidRPr="00305029">
        <w:rPr>
          <w:rFonts w:ascii="Times New Roman" w:eastAsia="Times New Roman" w:hAnsi="Times New Roman" w:cs="Times New Roman"/>
          <w:color w:val="333333"/>
          <w:sz w:val="24"/>
          <w:szCs w:val="24"/>
          <w:lang w:eastAsia="ru-RU"/>
        </w:rPr>
        <w:t>"</w:t>
      </w:r>
      <w:r w:rsidRPr="00305029">
        <w:rPr>
          <w:rFonts w:ascii="Times New Roman" w:eastAsia="Times New Roman" w:hAnsi="Times New Roman" w:cs="Times New Roman"/>
          <w:color w:val="333333"/>
          <w:sz w:val="24"/>
          <w:szCs w:val="24"/>
          <w:lang w:eastAsia="ru-RU"/>
        </w:rPr>
        <w:t xml:space="preserve"> распространяется на обработку личных, персональных данных, собранных как активным, так и пассивным путём, с использованием сети интернет, так и без её использования, с целью удовлетворения Пользователями своих потребностей с помощью ресурсов сайта </w:t>
      </w:r>
      <w:r>
        <w:rPr>
          <w:rFonts w:ascii="Times New Roman" w:eastAsia="Times New Roman" w:hAnsi="Times New Roman" w:cs="Times New Roman"/>
          <w:color w:val="333333"/>
          <w:sz w:val="24"/>
          <w:szCs w:val="24"/>
          <w:lang w:val="en-US" w:eastAsia="ru-RU"/>
        </w:rPr>
        <w:t>sonata</w:t>
      </w:r>
      <w:r w:rsidRPr="00305029">
        <w:rPr>
          <w:rFonts w:ascii="Times New Roman" w:eastAsia="Times New Roman" w:hAnsi="Times New Roman" w:cs="Times New Roman"/>
          <w:color w:val="333333"/>
          <w:sz w:val="24"/>
          <w:szCs w:val="24"/>
          <w:lang w:eastAsia="ru-RU"/>
        </w:rPr>
        <w:t>76.ru</w:t>
      </w:r>
      <w:r w:rsidRPr="00305029">
        <w:rPr>
          <w:rFonts w:ascii="Times New Roman" w:eastAsia="Times New Roman" w:hAnsi="Times New Roman" w:cs="Times New Roman"/>
          <w:color w:val="333333"/>
          <w:sz w:val="24"/>
          <w:szCs w:val="24"/>
          <w:lang w:eastAsia="ru-RU"/>
        </w:rPr>
        <w:t>.</w:t>
      </w:r>
    </w:p>
    <w:p w:rsidR="00305029" w:rsidRPr="00305029" w:rsidRDefault="00305029" w:rsidP="00305029">
      <w:pPr>
        <w:shd w:val="clear" w:color="auto" w:fill="FFFFFF"/>
        <w:spacing w:after="270" w:line="360" w:lineRule="atLeast"/>
        <w:ind w:left="720"/>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 xml:space="preserve">Посетитель Сайта, предоставивший свои персональные данные и информацию, тем самым соглашается с положениями настоящей политики конфиденциальности </w:t>
      </w:r>
      <w:r w:rsidRPr="00305029">
        <w:rPr>
          <w:rFonts w:ascii="Times New Roman" w:eastAsia="Times New Roman" w:hAnsi="Times New Roman" w:cs="Times New Roman"/>
          <w:color w:val="333333"/>
          <w:sz w:val="24"/>
          <w:szCs w:val="24"/>
          <w:lang w:eastAsia="ru-RU"/>
        </w:rPr>
        <w:t>ООО "</w:t>
      </w:r>
      <w:r>
        <w:rPr>
          <w:rFonts w:ascii="Times New Roman" w:eastAsia="Times New Roman" w:hAnsi="Times New Roman" w:cs="Times New Roman"/>
          <w:color w:val="333333"/>
          <w:sz w:val="24"/>
          <w:szCs w:val="24"/>
          <w:lang w:eastAsia="ru-RU"/>
        </w:rPr>
        <w:t>ТК «СОНАТА плюс</w:t>
      </w:r>
      <w:r w:rsidRPr="00305029">
        <w:rPr>
          <w:rFonts w:ascii="Times New Roman" w:eastAsia="Times New Roman" w:hAnsi="Times New Roman" w:cs="Times New Roman"/>
          <w:color w:val="333333"/>
          <w:sz w:val="24"/>
          <w:szCs w:val="24"/>
          <w:lang w:eastAsia="ru-RU"/>
        </w:rPr>
        <w:t>"</w:t>
      </w:r>
      <w:r w:rsidRPr="00305029">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val="en-US" w:eastAsia="ru-RU"/>
        </w:rPr>
        <w:t>sonata</w:t>
      </w:r>
      <w:r w:rsidRPr="00305029">
        <w:rPr>
          <w:rFonts w:ascii="Times New Roman" w:eastAsia="Times New Roman" w:hAnsi="Times New Roman" w:cs="Times New Roman"/>
          <w:color w:val="333333"/>
          <w:sz w:val="24"/>
          <w:szCs w:val="24"/>
          <w:lang w:eastAsia="ru-RU"/>
        </w:rPr>
        <w:t>76.</w:t>
      </w:r>
      <w:proofErr w:type="spellStart"/>
      <w:r>
        <w:rPr>
          <w:rFonts w:ascii="Times New Roman" w:eastAsia="Times New Roman" w:hAnsi="Times New Roman" w:cs="Times New Roman"/>
          <w:color w:val="333333"/>
          <w:sz w:val="24"/>
          <w:szCs w:val="24"/>
          <w:lang w:val="en-US" w:eastAsia="ru-RU"/>
        </w:rPr>
        <w:t>ru</w:t>
      </w:r>
      <w:proofErr w:type="spellEnd"/>
      <w:r w:rsidRPr="00305029">
        <w:rPr>
          <w:rFonts w:ascii="Times New Roman" w:eastAsia="Times New Roman" w:hAnsi="Times New Roman" w:cs="Times New Roman"/>
          <w:color w:val="333333"/>
          <w:sz w:val="24"/>
          <w:szCs w:val="24"/>
          <w:lang w:eastAsia="ru-RU"/>
        </w:rPr>
        <w:t xml:space="preserve"> и даёт Оператору согласие на обработку персональных данных.</w:t>
      </w:r>
    </w:p>
    <w:p w:rsidR="00305029" w:rsidRPr="00305029" w:rsidRDefault="00305029" w:rsidP="00305029">
      <w:pPr>
        <w:numPr>
          <w:ilvl w:val="0"/>
          <w:numId w:val="1"/>
        </w:numPr>
        <w:shd w:val="clear" w:color="auto" w:fill="FFFFFF"/>
        <w:spacing w:after="270" w:line="360" w:lineRule="atLeast"/>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СБОР ПЕРСОНАЛЬНЫХ ДАННЫХ</w:t>
      </w:r>
    </w:p>
    <w:p w:rsidR="00305029" w:rsidRPr="00305029" w:rsidRDefault="00305029" w:rsidP="00305029">
      <w:pPr>
        <w:shd w:val="clear" w:color="auto" w:fill="FFFFFF"/>
        <w:spacing w:after="270" w:line="360" w:lineRule="atLeast"/>
        <w:ind w:left="720"/>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 xml:space="preserve">Сбор и обработка персональных данных осуществляется исключительно с согласия Субъекта </w:t>
      </w:r>
      <w:proofErr w:type="spellStart"/>
      <w:r w:rsidRPr="00305029">
        <w:rPr>
          <w:rFonts w:ascii="Times New Roman" w:eastAsia="Times New Roman" w:hAnsi="Times New Roman" w:cs="Times New Roman"/>
          <w:color w:val="333333"/>
          <w:sz w:val="24"/>
          <w:szCs w:val="24"/>
          <w:lang w:eastAsia="ru-RU"/>
        </w:rPr>
        <w:t>ПДн</w:t>
      </w:r>
      <w:proofErr w:type="spellEnd"/>
      <w:r w:rsidRPr="00305029">
        <w:rPr>
          <w:rFonts w:ascii="Times New Roman" w:eastAsia="Times New Roman" w:hAnsi="Times New Roman" w:cs="Times New Roman"/>
          <w:color w:val="333333"/>
          <w:sz w:val="24"/>
          <w:szCs w:val="24"/>
          <w:lang w:eastAsia="ru-RU"/>
        </w:rPr>
        <w:t>. Персональные данные могут быть предоставлены Субъектом путём самостоятельной регистрации на Сайте либо регистрации с помощью Оператора, внесения изменений в существующую учётную запись Пользователя и иными путями, допустимыми законодательством РФ.</w:t>
      </w:r>
    </w:p>
    <w:p w:rsidR="00305029" w:rsidRPr="00305029" w:rsidRDefault="00305029" w:rsidP="00305029">
      <w:pPr>
        <w:shd w:val="clear" w:color="auto" w:fill="FFFFFF"/>
        <w:spacing w:after="270" w:line="360" w:lineRule="atLeast"/>
        <w:ind w:left="720"/>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Целью сбора и обработки персональных данных является выполнение Оператором своих обязательств перед Пользователями в отношении использования Сайта и его сервисов, а именно: оказания услуг по подбору и продаже товаров и услуг, информирования Пользователя об акциях и мероприятиях, изменениях статусов заказов и т.д./</w:t>
      </w:r>
    </w:p>
    <w:p w:rsidR="00305029" w:rsidRPr="00305029" w:rsidRDefault="00305029" w:rsidP="00305029">
      <w:pPr>
        <w:shd w:val="clear" w:color="auto" w:fill="FFFFFF"/>
        <w:spacing w:after="270" w:line="360" w:lineRule="atLeast"/>
        <w:ind w:left="720"/>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lastRenderedPageBreak/>
        <w:t xml:space="preserve">Под персональными данными понимается любая информация, которая прямо или косвенно относится к Субъекту </w:t>
      </w:r>
      <w:proofErr w:type="spellStart"/>
      <w:r w:rsidRPr="00305029">
        <w:rPr>
          <w:rFonts w:ascii="Times New Roman" w:eastAsia="Times New Roman" w:hAnsi="Times New Roman" w:cs="Times New Roman"/>
          <w:color w:val="333333"/>
          <w:sz w:val="24"/>
          <w:szCs w:val="24"/>
          <w:lang w:eastAsia="ru-RU"/>
        </w:rPr>
        <w:t>ПДн</w:t>
      </w:r>
      <w:proofErr w:type="spellEnd"/>
      <w:r w:rsidRPr="00305029">
        <w:rPr>
          <w:rFonts w:ascii="Times New Roman" w:eastAsia="Times New Roman" w:hAnsi="Times New Roman" w:cs="Times New Roman"/>
          <w:color w:val="333333"/>
          <w:sz w:val="24"/>
          <w:szCs w:val="24"/>
          <w:lang w:eastAsia="ru-RU"/>
        </w:rPr>
        <w:t xml:space="preserve"> и может</w:t>
      </w:r>
    </w:p>
    <w:p w:rsidR="00305029" w:rsidRPr="00305029" w:rsidRDefault="00305029" w:rsidP="00305029">
      <w:pPr>
        <w:shd w:val="clear" w:color="auto" w:fill="FFFFFF"/>
        <w:spacing w:after="270" w:line="360" w:lineRule="atLeast"/>
        <w:ind w:left="720"/>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быть использована для идентификации определённого лица либо связи с ним.</w:t>
      </w:r>
    </w:p>
    <w:p w:rsidR="00305029" w:rsidRPr="00305029" w:rsidRDefault="00305029" w:rsidP="00305029">
      <w:pPr>
        <w:numPr>
          <w:ilvl w:val="0"/>
          <w:numId w:val="1"/>
        </w:numPr>
        <w:shd w:val="clear" w:color="auto" w:fill="FFFFFF"/>
        <w:spacing w:after="270" w:line="360" w:lineRule="atLeast"/>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ХРАНЕНИЕ И ИСПОЛЬЗОВАНИЕ ПЕРСОНАЛЬНЫХ ДАННЫХ</w:t>
      </w:r>
    </w:p>
    <w:p w:rsidR="00305029" w:rsidRPr="00305029" w:rsidRDefault="00305029" w:rsidP="00305029">
      <w:pPr>
        <w:shd w:val="clear" w:color="auto" w:fill="FFFFFF"/>
        <w:spacing w:after="270" w:line="360" w:lineRule="atLeast"/>
        <w:ind w:left="720"/>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 xml:space="preserve">Персональные данные Пользователей хранятся на электронных носителях и обрабатываются с использованием автоматизированных систем, за исключением случаев, когда неавтоматизированная обработка </w:t>
      </w:r>
      <w:proofErr w:type="spellStart"/>
      <w:r w:rsidRPr="00305029">
        <w:rPr>
          <w:rFonts w:ascii="Times New Roman" w:eastAsia="Times New Roman" w:hAnsi="Times New Roman" w:cs="Times New Roman"/>
          <w:color w:val="333333"/>
          <w:sz w:val="24"/>
          <w:szCs w:val="24"/>
          <w:lang w:eastAsia="ru-RU"/>
        </w:rPr>
        <w:t>ПДн</w:t>
      </w:r>
      <w:proofErr w:type="spellEnd"/>
      <w:r w:rsidRPr="00305029">
        <w:rPr>
          <w:rFonts w:ascii="Times New Roman" w:eastAsia="Times New Roman" w:hAnsi="Times New Roman" w:cs="Times New Roman"/>
          <w:color w:val="333333"/>
          <w:sz w:val="24"/>
          <w:szCs w:val="24"/>
          <w:lang w:eastAsia="ru-RU"/>
        </w:rPr>
        <w:t xml:space="preserve"> необходима в связи с требованием законодательства РФ.</w:t>
      </w:r>
    </w:p>
    <w:p w:rsidR="00305029" w:rsidRPr="00305029" w:rsidRDefault="00305029" w:rsidP="00305029">
      <w:pPr>
        <w:shd w:val="clear" w:color="auto" w:fill="FFFFFF"/>
        <w:spacing w:after="270" w:line="360" w:lineRule="atLeast"/>
        <w:ind w:left="720"/>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Персональные данные позволяют нам своевременно информировать Посетителей о статусах заказов, новых продуктах и</w:t>
      </w:r>
    </w:p>
    <w:p w:rsidR="00305029" w:rsidRPr="00305029" w:rsidRDefault="00305029" w:rsidP="00305029">
      <w:pPr>
        <w:shd w:val="clear" w:color="auto" w:fill="FFFFFF"/>
        <w:spacing w:after="270" w:line="360" w:lineRule="atLeast"/>
        <w:ind w:left="720"/>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 xml:space="preserve">услугах, сезонных предложениях, мероприятиях, связанных с выполнением Оператором своих обязательств. Если вы не желаете получать уведомления от Оператора, вы можете в любое время отказаться от рассылки с помощью форм обратной связи Сайта или направив отзыв Согласия на обработку </w:t>
      </w:r>
      <w:proofErr w:type="spellStart"/>
      <w:r w:rsidRPr="00305029">
        <w:rPr>
          <w:rFonts w:ascii="Times New Roman" w:eastAsia="Times New Roman" w:hAnsi="Times New Roman" w:cs="Times New Roman"/>
          <w:color w:val="333333"/>
          <w:sz w:val="24"/>
          <w:szCs w:val="24"/>
          <w:lang w:eastAsia="ru-RU"/>
        </w:rPr>
        <w:t>ПДн</w:t>
      </w:r>
      <w:proofErr w:type="spellEnd"/>
      <w:r w:rsidRPr="00305029">
        <w:rPr>
          <w:rFonts w:ascii="Times New Roman" w:eastAsia="Times New Roman" w:hAnsi="Times New Roman" w:cs="Times New Roman"/>
          <w:color w:val="333333"/>
          <w:sz w:val="24"/>
          <w:szCs w:val="24"/>
          <w:lang w:eastAsia="ru-RU"/>
        </w:rPr>
        <w:t>.</w:t>
      </w:r>
    </w:p>
    <w:p w:rsidR="00305029" w:rsidRPr="00305029" w:rsidRDefault="00305029" w:rsidP="00305029">
      <w:pPr>
        <w:shd w:val="clear" w:color="auto" w:fill="FFFFFF"/>
        <w:spacing w:after="270" w:line="360" w:lineRule="atLeast"/>
        <w:ind w:left="720"/>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 xml:space="preserve">Персональные данные используются для участия Посетителей в стимулирующих программах и мероприятиях. В этом случае мы оставляем за собой право использования ваших </w:t>
      </w:r>
      <w:proofErr w:type="spellStart"/>
      <w:r w:rsidRPr="00305029">
        <w:rPr>
          <w:rFonts w:ascii="Times New Roman" w:eastAsia="Times New Roman" w:hAnsi="Times New Roman" w:cs="Times New Roman"/>
          <w:color w:val="333333"/>
          <w:sz w:val="24"/>
          <w:szCs w:val="24"/>
          <w:lang w:eastAsia="ru-RU"/>
        </w:rPr>
        <w:t>ПДн</w:t>
      </w:r>
      <w:proofErr w:type="spellEnd"/>
      <w:r w:rsidRPr="00305029">
        <w:rPr>
          <w:rFonts w:ascii="Times New Roman" w:eastAsia="Times New Roman" w:hAnsi="Times New Roman" w:cs="Times New Roman"/>
          <w:color w:val="333333"/>
          <w:sz w:val="24"/>
          <w:szCs w:val="24"/>
          <w:lang w:eastAsia="ru-RU"/>
        </w:rPr>
        <w:t xml:space="preserve"> для управления такими программами.</w:t>
      </w:r>
    </w:p>
    <w:p w:rsidR="00305029" w:rsidRPr="00305029" w:rsidRDefault="00305029" w:rsidP="00305029">
      <w:pPr>
        <w:shd w:val="clear" w:color="auto" w:fill="FFFFFF"/>
        <w:spacing w:after="270" w:line="360" w:lineRule="atLeast"/>
        <w:ind w:left="720"/>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 xml:space="preserve">Дополнительно мы используем </w:t>
      </w:r>
      <w:proofErr w:type="spellStart"/>
      <w:r w:rsidRPr="00305029">
        <w:rPr>
          <w:rFonts w:ascii="Times New Roman" w:eastAsia="Times New Roman" w:hAnsi="Times New Roman" w:cs="Times New Roman"/>
          <w:color w:val="333333"/>
          <w:sz w:val="24"/>
          <w:szCs w:val="24"/>
          <w:lang w:eastAsia="ru-RU"/>
        </w:rPr>
        <w:t>ПДн</w:t>
      </w:r>
      <w:proofErr w:type="spellEnd"/>
      <w:r w:rsidRPr="00305029">
        <w:rPr>
          <w:rFonts w:ascii="Times New Roman" w:eastAsia="Times New Roman" w:hAnsi="Times New Roman" w:cs="Times New Roman"/>
          <w:color w:val="333333"/>
          <w:sz w:val="24"/>
          <w:szCs w:val="24"/>
          <w:lang w:eastAsia="ru-RU"/>
        </w:rPr>
        <w:t xml:space="preserve"> для внутренних целей, а именно: проведение аналитических исследований с целью повышения качества наших товаров и услуг, уровня обслуживания Посетителей.</w:t>
      </w:r>
    </w:p>
    <w:p w:rsidR="00305029" w:rsidRPr="00305029" w:rsidRDefault="00305029" w:rsidP="00305029">
      <w:pPr>
        <w:numPr>
          <w:ilvl w:val="0"/>
          <w:numId w:val="1"/>
        </w:numPr>
        <w:shd w:val="clear" w:color="auto" w:fill="FFFFFF"/>
        <w:spacing w:after="270" w:line="360" w:lineRule="atLeast"/>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СБОР И ИСПОЛЬЗОВАНИЕ ИНФОРМАЦИИ, НЕ ЯВЛЯЮЩЕЙСЯ ПЕРСОНАЛЬНОЙ</w:t>
      </w:r>
    </w:p>
    <w:p w:rsidR="00305029" w:rsidRPr="00305029" w:rsidRDefault="00305029" w:rsidP="00305029">
      <w:pPr>
        <w:shd w:val="clear" w:color="auto" w:fill="FFFFFF"/>
        <w:spacing w:after="270" w:line="240" w:lineRule="auto"/>
        <w:ind w:left="720"/>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Данные, не позволяющие прямо ассоциировать их с каким-либо конкретным физическим лицом, не являются персональными.</w:t>
      </w:r>
    </w:p>
    <w:p w:rsidR="00305029" w:rsidRPr="00305029" w:rsidRDefault="00305029" w:rsidP="00305029">
      <w:pPr>
        <w:shd w:val="clear" w:color="auto" w:fill="FFFFFF"/>
        <w:spacing w:after="270" w:line="240" w:lineRule="auto"/>
        <w:ind w:left="720"/>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 xml:space="preserve">Мы автоматически собираем статистику посещения Сайта, поведения посетителей на сайте, данные о </w:t>
      </w:r>
      <w:proofErr w:type="spellStart"/>
      <w:r w:rsidRPr="00305029">
        <w:rPr>
          <w:rFonts w:ascii="Times New Roman" w:eastAsia="Times New Roman" w:hAnsi="Times New Roman" w:cs="Times New Roman"/>
          <w:color w:val="333333"/>
          <w:sz w:val="24"/>
          <w:szCs w:val="24"/>
          <w:lang w:eastAsia="ru-RU"/>
        </w:rPr>
        <w:t>геолокации</w:t>
      </w:r>
      <w:proofErr w:type="spellEnd"/>
      <w:r w:rsidRPr="00305029">
        <w:rPr>
          <w:rFonts w:ascii="Times New Roman" w:eastAsia="Times New Roman" w:hAnsi="Times New Roman" w:cs="Times New Roman"/>
          <w:color w:val="333333"/>
          <w:sz w:val="24"/>
          <w:szCs w:val="24"/>
          <w:lang w:eastAsia="ru-RU"/>
        </w:rPr>
        <w:t xml:space="preserve">, технические характеристики используемых для посещения Сайта устройств, включая данные об IP, источники переходов и т.д. Данная информация помогает нам выявлять интерес Пользователей к разделам и элементам Сайта, улучшать </w:t>
      </w:r>
      <w:proofErr w:type="spellStart"/>
      <w:r w:rsidRPr="00305029">
        <w:rPr>
          <w:rFonts w:ascii="Times New Roman" w:eastAsia="Times New Roman" w:hAnsi="Times New Roman" w:cs="Times New Roman"/>
          <w:color w:val="333333"/>
          <w:sz w:val="24"/>
          <w:szCs w:val="24"/>
          <w:lang w:eastAsia="ru-RU"/>
        </w:rPr>
        <w:t>юзабилити</w:t>
      </w:r>
      <w:proofErr w:type="spellEnd"/>
      <w:r w:rsidRPr="00305029">
        <w:rPr>
          <w:rFonts w:ascii="Times New Roman" w:eastAsia="Times New Roman" w:hAnsi="Times New Roman" w:cs="Times New Roman"/>
          <w:color w:val="333333"/>
          <w:sz w:val="24"/>
          <w:szCs w:val="24"/>
          <w:lang w:eastAsia="ru-RU"/>
        </w:rPr>
        <w:t xml:space="preserve"> Сайта, создавать комплексные предложения для клиентов магазина, отслеживать эффективность наших маркетинговых коммуникаций.</w:t>
      </w:r>
    </w:p>
    <w:p w:rsidR="00305029" w:rsidRPr="00305029" w:rsidRDefault="00305029" w:rsidP="00305029">
      <w:pPr>
        <w:numPr>
          <w:ilvl w:val="0"/>
          <w:numId w:val="1"/>
        </w:numPr>
        <w:shd w:val="clear" w:color="auto" w:fill="FFFFFF"/>
        <w:spacing w:after="270" w:line="360" w:lineRule="atLeast"/>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ПЕРЕДАЧА ПЕРСОНАЛЬНЫХ ДАННЫХ</w:t>
      </w:r>
    </w:p>
    <w:p w:rsidR="00305029" w:rsidRPr="00305029" w:rsidRDefault="00305029" w:rsidP="00305029">
      <w:pPr>
        <w:shd w:val="clear" w:color="auto" w:fill="FFFFFF"/>
        <w:spacing w:after="270" w:line="360" w:lineRule="atLeast"/>
        <w:ind w:left="720"/>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lastRenderedPageBreak/>
        <w:t xml:space="preserve">Персональные данные Пользователей не передаются третьим лицам. Исключения составляют случаи, установленные настоящей Политикой конфиденциальности сайта </w:t>
      </w:r>
      <w:r w:rsidRPr="00305029">
        <w:rPr>
          <w:rFonts w:ascii="Times New Roman" w:eastAsia="Times New Roman" w:hAnsi="Times New Roman" w:cs="Times New Roman"/>
          <w:color w:val="333333"/>
          <w:sz w:val="24"/>
          <w:szCs w:val="24"/>
          <w:lang w:eastAsia="ru-RU"/>
        </w:rPr>
        <w:t>ООО "</w:t>
      </w:r>
      <w:r>
        <w:rPr>
          <w:rFonts w:ascii="Times New Roman" w:eastAsia="Times New Roman" w:hAnsi="Times New Roman" w:cs="Times New Roman"/>
          <w:color w:val="333333"/>
          <w:sz w:val="24"/>
          <w:szCs w:val="24"/>
          <w:lang w:eastAsia="ru-RU"/>
        </w:rPr>
        <w:t>ТК «СОНАТА плюс</w:t>
      </w:r>
      <w:r w:rsidRPr="00305029">
        <w:rPr>
          <w:rFonts w:ascii="Times New Roman" w:eastAsia="Times New Roman" w:hAnsi="Times New Roman" w:cs="Times New Roman"/>
          <w:color w:val="333333"/>
          <w:sz w:val="24"/>
          <w:szCs w:val="24"/>
          <w:lang w:eastAsia="ru-RU"/>
        </w:rPr>
        <w:t>"</w:t>
      </w:r>
      <w:r w:rsidRPr="00305029">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val="en-US" w:eastAsia="ru-RU"/>
        </w:rPr>
        <w:t>sonata</w:t>
      </w:r>
      <w:r w:rsidRPr="00305029">
        <w:rPr>
          <w:rFonts w:ascii="Times New Roman" w:eastAsia="Times New Roman" w:hAnsi="Times New Roman" w:cs="Times New Roman"/>
          <w:color w:val="333333"/>
          <w:sz w:val="24"/>
          <w:szCs w:val="24"/>
          <w:lang w:eastAsia="ru-RU"/>
        </w:rPr>
        <w:t>.</w:t>
      </w:r>
      <w:proofErr w:type="spellStart"/>
      <w:r>
        <w:rPr>
          <w:rFonts w:ascii="Times New Roman" w:eastAsia="Times New Roman" w:hAnsi="Times New Roman" w:cs="Times New Roman"/>
          <w:color w:val="333333"/>
          <w:sz w:val="24"/>
          <w:szCs w:val="24"/>
          <w:lang w:val="en-US" w:eastAsia="ru-RU"/>
        </w:rPr>
        <w:t>ru</w:t>
      </w:r>
      <w:proofErr w:type="spellEnd"/>
      <w:r w:rsidRPr="00305029">
        <w:rPr>
          <w:rFonts w:ascii="Times New Roman" w:eastAsia="Times New Roman" w:hAnsi="Times New Roman" w:cs="Times New Roman"/>
          <w:color w:val="333333"/>
          <w:sz w:val="24"/>
          <w:szCs w:val="24"/>
          <w:lang w:eastAsia="ru-RU"/>
        </w:rPr>
        <w:t xml:space="preserve"> нормативными документами вышестоящих органов и законодательством РФ.</w:t>
      </w:r>
    </w:p>
    <w:p w:rsidR="00305029" w:rsidRPr="00305029" w:rsidRDefault="00305029" w:rsidP="00305029">
      <w:pPr>
        <w:shd w:val="clear" w:color="auto" w:fill="FFFFFF"/>
        <w:spacing w:after="270" w:line="360" w:lineRule="atLeast"/>
        <w:ind w:left="720"/>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 xml:space="preserve">В рамках выполнения своих обязательство перед Пользователями Оператор вправе передать </w:t>
      </w:r>
      <w:proofErr w:type="spellStart"/>
      <w:r w:rsidRPr="00305029">
        <w:rPr>
          <w:rFonts w:ascii="Times New Roman" w:eastAsia="Times New Roman" w:hAnsi="Times New Roman" w:cs="Times New Roman"/>
          <w:color w:val="333333"/>
          <w:sz w:val="24"/>
          <w:szCs w:val="24"/>
          <w:lang w:eastAsia="ru-RU"/>
        </w:rPr>
        <w:t>ПДн</w:t>
      </w:r>
      <w:proofErr w:type="spellEnd"/>
      <w:r w:rsidRPr="00305029">
        <w:rPr>
          <w:rFonts w:ascii="Times New Roman" w:eastAsia="Times New Roman" w:hAnsi="Times New Roman" w:cs="Times New Roman"/>
          <w:color w:val="333333"/>
          <w:sz w:val="24"/>
          <w:szCs w:val="24"/>
          <w:lang w:eastAsia="ru-RU"/>
        </w:rPr>
        <w:t xml:space="preserve"> третьим лицам-контрагентам Оператора, каковыми являются, например, страховые компании. Информация в этом случае предоставляется в минимальном объёме необходимом для оказания конкретной услуги.</w:t>
      </w:r>
    </w:p>
    <w:p w:rsidR="00305029" w:rsidRPr="00305029" w:rsidRDefault="00305029" w:rsidP="00305029">
      <w:pPr>
        <w:shd w:val="clear" w:color="auto" w:fill="FFFFFF"/>
        <w:spacing w:after="270" w:line="360" w:lineRule="atLeast"/>
        <w:ind w:left="720"/>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Персональные данные могут быть переданы по запросам уполномоченных органов государственной власти РФ, но только в порядке и на основании, установленном законодательством Российской Федерации.</w:t>
      </w:r>
    </w:p>
    <w:p w:rsidR="00305029" w:rsidRPr="00305029" w:rsidRDefault="00305029" w:rsidP="00305029">
      <w:pPr>
        <w:numPr>
          <w:ilvl w:val="0"/>
          <w:numId w:val="1"/>
        </w:numPr>
        <w:shd w:val="clear" w:color="auto" w:fill="FFFFFF"/>
        <w:spacing w:after="270" w:line="360" w:lineRule="atLeast"/>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ЗАЩИТА ПЕРСОНАЛЬНЫХ ДАННЫХ</w:t>
      </w:r>
    </w:p>
    <w:p w:rsidR="00305029" w:rsidRPr="00305029" w:rsidRDefault="00305029" w:rsidP="00305029">
      <w:pPr>
        <w:shd w:val="clear" w:color="auto" w:fill="FFFFFF"/>
        <w:spacing w:after="270" w:line="360" w:lineRule="atLeast"/>
        <w:ind w:left="720"/>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В соответствии со статьёй 19 ФЗ «О персональных данных» Оператор предпринимает меры предосторожности для защиты персональных данных Пользователей от неправомерного или случайного доступа к ним, включая правовые, организационные, административные, технические и физические методы защиты.</w:t>
      </w:r>
    </w:p>
    <w:p w:rsidR="00305029" w:rsidRPr="00305029" w:rsidRDefault="00305029" w:rsidP="00305029">
      <w:pPr>
        <w:shd w:val="clear" w:color="auto" w:fill="FFFFFF"/>
        <w:spacing w:after="270" w:line="360" w:lineRule="atLeast"/>
        <w:ind w:left="720"/>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 xml:space="preserve">Субъект </w:t>
      </w:r>
      <w:proofErr w:type="spellStart"/>
      <w:r w:rsidRPr="00305029">
        <w:rPr>
          <w:rFonts w:ascii="Times New Roman" w:eastAsia="Times New Roman" w:hAnsi="Times New Roman" w:cs="Times New Roman"/>
          <w:color w:val="333333"/>
          <w:sz w:val="24"/>
          <w:szCs w:val="24"/>
          <w:lang w:eastAsia="ru-RU"/>
        </w:rPr>
        <w:t>ПДн</w:t>
      </w:r>
      <w:proofErr w:type="spellEnd"/>
      <w:r w:rsidRPr="00305029">
        <w:rPr>
          <w:rFonts w:ascii="Times New Roman" w:eastAsia="Times New Roman" w:hAnsi="Times New Roman" w:cs="Times New Roman"/>
          <w:color w:val="333333"/>
          <w:sz w:val="24"/>
          <w:szCs w:val="24"/>
          <w:lang w:eastAsia="ru-RU"/>
        </w:rPr>
        <w:t xml:space="preserve"> вправе направлять Оператору запросы на предоставление информации об обработке своих персональных данных согласно законодательству РФ. Запрос должен содержать обязательную информацию, позволяющую идентифицировать заявителя как Субъекта </w:t>
      </w:r>
      <w:proofErr w:type="spellStart"/>
      <w:r w:rsidRPr="00305029">
        <w:rPr>
          <w:rFonts w:ascii="Times New Roman" w:eastAsia="Times New Roman" w:hAnsi="Times New Roman" w:cs="Times New Roman"/>
          <w:color w:val="333333"/>
          <w:sz w:val="24"/>
          <w:szCs w:val="24"/>
          <w:lang w:eastAsia="ru-RU"/>
        </w:rPr>
        <w:t>ПДн</w:t>
      </w:r>
      <w:proofErr w:type="spellEnd"/>
      <w:r w:rsidRPr="00305029">
        <w:rPr>
          <w:rFonts w:ascii="Times New Roman" w:eastAsia="Times New Roman" w:hAnsi="Times New Roman" w:cs="Times New Roman"/>
          <w:color w:val="333333"/>
          <w:sz w:val="24"/>
          <w:szCs w:val="24"/>
          <w:lang w:eastAsia="ru-RU"/>
        </w:rPr>
        <w:t>:</w:t>
      </w:r>
      <w:r w:rsidRPr="00305029">
        <w:rPr>
          <w:rFonts w:ascii="Times New Roman" w:eastAsia="Times New Roman" w:hAnsi="Times New Roman" w:cs="Times New Roman"/>
          <w:color w:val="333333"/>
          <w:sz w:val="24"/>
          <w:szCs w:val="24"/>
          <w:lang w:eastAsia="ru-RU"/>
        </w:rPr>
        <w:br/>
        <w:t xml:space="preserve">- данные основного документа подтверждающего личность Субъекта </w:t>
      </w:r>
      <w:proofErr w:type="spellStart"/>
      <w:r w:rsidRPr="00305029">
        <w:rPr>
          <w:rFonts w:ascii="Times New Roman" w:eastAsia="Times New Roman" w:hAnsi="Times New Roman" w:cs="Times New Roman"/>
          <w:color w:val="333333"/>
          <w:sz w:val="24"/>
          <w:szCs w:val="24"/>
          <w:lang w:eastAsia="ru-RU"/>
        </w:rPr>
        <w:t>ПДн</w:t>
      </w:r>
      <w:proofErr w:type="spellEnd"/>
      <w:r w:rsidRPr="00305029">
        <w:rPr>
          <w:rFonts w:ascii="Times New Roman" w:eastAsia="Times New Roman" w:hAnsi="Times New Roman" w:cs="Times New Roman"/>
          <w:color w:val="333333"/>
          <w:sz w:val="24"/>
          <w:szCs w:val="24"/>
          <w:lang w:eastAsia="ru-RU"/>
        </w:rPr>
        <w:t>;</w:t>
      </w:r>
      <w:r w:rsidRPr="00305029">
        <w:rPr>
          <w:rFonts w:ascii="Times New Roman" w:eastAsia="Times New Roman" w:hAnsi="Times New Roman" w:cs="Times New Roman"/>
          <w:color w:val="333333"/>
          <w:sz w:val="24"/>
          <w:szCs w:val="24"/>
          <w:lang w:eastAsia="ru-RU"/>
        </w:rPr>
        <w:br/>
        <w:t>- сведения, подтверждающие участие Субъекта в отношениях с Оператором;</w:t>
      </w:r>
      <w:r w:rsidRPr="00305029">
        <w:rPr>
          <w:rFonts w:ascii="Times New Roman" w:eastAsia="Times New Roman" w:hAnsi="Times New Roman" w:cs="Times New Roman"/>
          <w:color w:val="333333"/>
          <w:sz w:val="24"/>
          <w:szCs w:val="24"/>
          <w:lang w:eastAsia="ru-RU"/>
        </w:rPr>
        <w:br/>
        <w:t>- подпись Субъекта или его представителя;</w:t>
      </w:r>
      <w:r w:rsidRPr="00305029">
        <w:rPr>
          <w:rFonts w:ascii="Times New Roman" w:eastAsia="Times New Roman" w:hAnsi="Times New Roman" w:cs="Times New Roman"/>
          <w:color w:val="333333"/>
          <w:sz w:val="24"/>
          <w:szCs w:val="24"/>
          <w:lang w:eastAsia="ru-RU"/>
        </w:rPr>
        <w:br/>
        <w:t>- контактные данные Субъекта.</w:t>
      </w:r>
    </w:p>
    <w:p w:rsidR="00305029" w:rsidRPr="00305029" w:rsidRDefault="00305029" w:rsidP="00305029">
      <w:pPr>
        <w:numPr>
          <w:ilvl w:val="0"/>
          <w:numId w:val="1"/>
        </w:numPr>
        <w:shd w:val="clear" w:color="auto" w:fill="FFFFFF"/>
        <w:spacing w:after="270" w:line="360" w:lineRule="atLeast"/>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УНИЧТОЖЕНИЕ ПЕРСОНАЛЬНЫХ ДАННЫХ</w:t>
      </w:r>
    </w:p>
    <w:p w:rsidR="00305029" w:rsidRPr="00305029" w:rsidRDefault="00305029" w:rsidP="00305029">
      <w:pPr>
        <w:shd w:val="clear" w:color="auto" w:fill="FFFFFF"/>
        <w:spacing w:after="270" w:line="360" w:lineRule="atLeast"/>
        <w:ind w:left="720"/>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Персональные данные Пользователя могут быть удалены из базы Оператора в следующих случаях:</w:t>
      </w:r>
    </w:p>
    <w:p w:rsidR="00305029" w:rsidRPr="00305029" w:rsidRDefault="00305029" w:rsidP="00305029">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 xml:space="preserve">По письменному отзыву Субъектом </w:t>
      </w:r>
      <w:proofErr w:type="spellStart"/>
      <w:r w:rsidRPr="00305029">
        <w:rPr>
          <w:rFonts w:ascii="Times New Roman" w:eastAsia="Times New Roman" w:hAnsi="Times New Roman" w:cs="Times New Roman"/>
          <w:color w:val="333333"/>
          <w:sz w:val="24"/>
          <w:szCs w:val="24"/>
          <w:lang w:eastAsia="ru-RU"/>
        </w:rPr>
        <w:t>ПДн</w:t>
      </w:r>
      <w:proofErr w:type="spellEnd"/>
      <w:r w:rsidRPr="00305029">
        <w:rPr>
          <w:rFonts w:ascii="Times New Roman" w:eastAsia="Times New Roman" w:hAnsi="Times New Roman" w:cs="Times New Roman"/>
          <w:color w:val="333333"/>
          <w:sz w:val="24"/>
          <w:szCs w:val="24"/>
          <w:lang w:eastAsia="ru-RU"/>
        </w:rPr>
        <w:t xml:space="preserve"> согласия на обработку персональных данных.</w:t>
      </w:r>
    </w:p>
    <w:p w:rsidR="00305029" w:rsidRPr="00305029" w:rsidRDefault="00305029" w:rsidP="00305029">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Пользователь самостоятельно удаляет информацию в личном кабинете на Сайте либо направляет запрос Оператору об удалении своего аккаунта.</w:t>
      </w:r>
    </w:p>
    <w:p w:rsidR="00305029" w:rsidRPr="00305029" w:rsidRDefault="00305029" w:rsidP="00305029">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lastRenderedPageBreak/>
        <w:t xml:space="preserve">Мы не собираем информацию о несовершеннолетних. Если нам станет известно, что </w:t>
      </w:r>
      <w:proofErr w:type="spellStart"/>
      <w:r w:rsidRPr="00305029">
        <w:rPr>
          <w:rFonts w:ascii="Times New Roman" w:eastAsia="Times New Roman" w:hAnsi="Times New Roman" w:cs="Times New Roman"/>
          <w:color w:val="333333"/>
          <w:sz w:val="24"/>
          <w:szCs w:val="24"/>
          <w:lang w:eastAsia="ru-RU"/>
        </w:rPr>
        <w:t>ПДн</w:t>
      </w:r>
      <w:proofErr w:type="spellEnd"/>
      <w:r w:rsidRPr="00305029">
        <w:rPr>
          <w:rFonts w:ascii="Times New Roman" w:eastAsia="Times New Roman" w:hAnsi="Times New Roman" w:cs="Times New Roman"/>
          <w:color w:val="333333"/>
          <w:sz w:val="24"/>
          <w:szCs w:val="24"/>
          <w:lang w:eastAsia="ru-RU"/>
        </w:rPr>
        <w:t xml:space="preserve"> принадлежат несовершеннолетнему, они будут немедленно удалены из базы.</w:t>
      </w:r>
    </w:p>
    <w:p w:rsidR="00305029" w:rsidRPr="00305029" w:rsidRDefault="00305029" w:rsidP="00305029">
      <w:pPr>
        <w:shd w:val="clear" w:color="auto" w:fill="FFFFFF"/>
        <w:spacing w:beforeAutospacing="1" w:after="0" w:afterAutospacing="1" w:line="360" w:lineRule="atLeast"/>
        <w:ind w:left="720"/>
        <w:rPr>
          <w:rFonts w:ascii="Times New Roman" w:eastAsia="Times New Roman" w:hAnsi="Times New Roman" w:cs="Times New Roman"/>
          <w:color w:val="333333"/>
          <w:sz w:val="24"/>
          <w:szCs w:val="24"/>
          <w:lang w:eastAsia="ru-RU"/>
        </w:rPr>
      </w:pPr>
    </w:p>
    <w:p w:rsidR="00305029" w:rsidRPr="00305029" w:rsidRDefault="00305029" w:rsidP="00305029">
      <w:pPr>
        <w:numPr>
          <w:ilvl w:val="0"/>
          <w:numId w:val="1"/>
        </w:numPr>
        <w:shd w:val="clear" w:color="auto" w:fill="FFFFFF"/>
        <w:spacing w:after="270" w:line="360" w:lineRule="atLeast"/>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ЗАКЛЮЧИТЕЛЬНЫЕ ПОЛОЖЕНИЯ</w:t>
      </w:r>
    </w:p>
    <w:p w:rsidR="00305029" w:rsidRPr="00305029" w:rsidRDefault="00305029" w:rsidP="00305029">
      <w:pPr>
        <w:shd w:val="clear" w:color="auto" w:fill="FFFFFF"/>
        <w:spacing w:after="270" w:line="360" w:lineRule="atLeast"/>
        <w:ind w:left="720"/>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Оператор не несёт ответственность за персональные данные, самостоятельно предоставленные Посетителем третьим лицам либо размещённые им на открытых площадках, форумах и т.д.</w:t>
      </w:r>
    </w:p>
    <w:p w:rsidR="00305029" w:rsidRPr="00305029" w:rsidRDefault="00305029" w:rsidP="00305029">
      <w:pPr>
        <w:shd w:val="clear" w:color="auto" w:fill="FFFFFF"/>
        <w:spacing w:after="270" w:line="360" w:lineRule="atLeast"/>
        <w:ind w:left="720"/>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 xml:space="preserve">Оператор оставляет за собой право вносить изменения в настоящую политику конфиденциальности сайта </w:t>
      </w:r>
      <w:r w:rsidRPr="00305029">
        <w:rPr>
          <w:rFonts w:ascii="Times New Roman" w:eastAsia="Times New Roman" w:hAnsi="Times New Roman" w:cs="Times New Roman"/>
          <w:color w:val="333333"/>
          <w:sz w:val="24"/>
          <w:szCs w:val="24"/>
          <w:lang w:eastAsia="ru-RU"/>
        </w:rPr>
        <w:t>ООО "</w:t>
      </w:r>
      <w:r>
        <w:rPr>
          <w:rFonts w:ascii="Times New Roman" w:eastAsia="Times New Roman" w:hAnsi="Times New Roman" w:cs="Times New Roman"/>
          <w:color w:val="333333"/>
          <w:sz w:val="24"/>
          <w:szCs w:val="24"/>
          <w:lang w:eastAsia="ru-RU"/>
        </w:rPr>
        <w:t>ТК «СОНАТА плюс</w:t>
      </w:r>
      <w:r w:rsidRPr="00305029">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val="en-US" w:eastAsia="ru-RU"/>
        </w:rPr>
        <w:t>sonata</w:t>
      </w:r>
      <w:r w:rsidRPr="00305029">
        <w:rPr>
          <w:rFonts w:ascii="Times New Roman" w:eastAsia="Times New Roman" w:hAnsi="Times New Roman" w:cs="Times New Roman"/>
          <w:color w:val="333333"/>
          <w:sz w:val="24"/>
          <w:szCs w:val="24"/>
          <w:lang w:eastAsia="ru-RU"/>
        </w:rPr>
        <w:t>.</w:t>
      </w:r>
      <w:proofErr w:type="spellStart"/>
      <w:r>
        <w:rPr>
          <w:rFonts w:ascii="Times New Roman" w:eastAsia="Times New Roman" w:hAnsi="Times New Roman" w:cs="Times New Roman"/>
          <w:color w:val="333333"/>
          <w:sz w:val="24"/>
          <w:szCs w:val="24"/>
          <w:lang w:val="en-US" w:eastAsia="ru-RU"/>
        </w:rPr>
        <w:t>ru</w:t>
      </w:r>
      <w:proofErr w:type="spellEnd"/>
      <w:r w:rsidRPr="00305029">
        <w:rPr>
          <w:rFonts w:ascii="Times New Roman" w:eastAsia="Times New Roman" w:hAnsi="Times New Roman" w:cs="Times New Roman"/>
          <w:color w:val="333333"/>
          <w:sz w:val="24"/>
          <w:szCs w:val="24"/>
          <w:lang w:eastAsia="ru-RU"/>
        </w:rPr>
        <w:t xml:space="preserve"> с целью улучшения системы защиты </w:t>
      </w:r>
      <w:proofErr w:type="spellStart"/>
      <w:r w:rsidRPr="00305029">
        <w:rPr>
          <w:rFonts w:ascii="Times New Roman" w:eastAsia="Times New Roman" w:hAnsi="Times New Roman" w:cs="Times New Roman"/>
          <w:color w:val="333333"/>
          <w:sz w:val="24"/>
          <w:szCs w:val="24"/>
          <w:lang w:eastAsia="ru-RU"/>
        </w:rPr>
        <w:t>ПДн</w:t>
      </w:r>
      <w:proofErr w:type="spellEnd"/>
      <w:r w:rsidRPr="00305029">
        <w:rPr>
          <w:rFonts w:ascii="Times New Roman" w:eastAsia="Times New Roman" w:hAnsi="Times New Roman" w:cs="Times New Roman"/>
          <w:color w:val="333333"/>
          <w:sz w:val="24"/>
          <w:szCs w:val="24"/>
          <w:lang w:eastAsia="ru-RU"/>
        </w:rPr>
        <w:t xml:space="preserve"> и качества коммуникации с Пользователями.</w:t>
      </w:r>
    </w:p>
    <w:p w:rsidR="00305029" w:rsidRPr="00305029" w:rsidRDefault="00305029" w:rsidP="00305029">
      <w:pPr>
        <w:shd w:val="clear" w:color="auto" w:fill="FFFFFF"/>
        <w:spacing w:after="270" w:line="360" w:lineRule="atLeast"/>
        <w:ind w:left="720"/>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color w:val="333333"/>
          <w:sz w:val="24"/>
          <w:szCs w:val="24"/>
          <w:lang w:eastAsia="ru-RU"/>
        </w:rPr>
        <w:t xml:space="preserve">Во всём остальном, что не регламентировано в настоящем положении о политике конфиденциальности </w:t>
      </w:r>
      <w:r w:rsidRPr="00305029">
        <w:rPr>
          <w:rFonts w:ascii="Times New Roman" w:eastAsia="Times New Roman" w:hAnsi="Times New Roman" w:cs="Times New Roman"/>
          <w:color w:val="333333"/>
          <w:sz w:val="24"/>
          <w:szCs w:val="24"/>
          <w:lang w:eastAsia="ru-RU"/>
        </w:rPr>
        <w:t>ООО "</w:t>
      </w:r>
      <w:r>
        <w:rPr>
          <w:rFonts w:ascii="Times New Roman" w:eastAsia="Times New Roman" w:hAnsi="Times New Roman" w:cs="Times New Roman"/>
          <w:color w:val="333333"/>
          <w:sz w:val="24"/>
          <w:szCs w:val="24"/>
          <w:lang w:eastAsia="ru-RU"/>
        </w:rPr>
        <w:t>ТК «СОНАТА плюс</w:t>
      </w:r>
      <w:r w:rsidRPr="00305029">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val="en-US" w:eastAsia="ru-RU"/>
        </w:rPr>
        <w:t>sonata</w:t>
      </w:r>
      <w:r w:rsidRPr="00305029">
        <w:rPr>
          <w:rFonts w:ascii="Times New Roman" w:eastAsia="Times New Roman" w:hAnsi="Times New Roman" w:cs="Times New Roman"/>
          <w:color w:val="333333"/>
          <w:sz w:val="24"/>
          <w:szCs w:val="24"/>
          <w:lang w:eastAsia="ru-RU"/>
        </w:rPr>
        <w:t>.</w:t>
      </w:r>
      <w:proofErr w:type="spellStart"/>
      <w:r>
        <w:rPr>
          <w:rFonts w:ascii="Times New Roman" w:eastAsia="Times New Roman" w:hAnsi="Times New Roman" w:cs="Times New Roman"/>
          <w:color w:val="333333"/>
          <w:sz w:val="24"/>
          <w:szCs w:val="24"/>
          <w:lang w:val="en-US" w:eastAsia="ru-RU"/>
        </w:rPr>
        <w:t>ru</w:t>
      </w:r>
      <w:proofErr w:type="spellEnd"/>
      <w:r w:rsidRPr="00305029">
        <w:rPr>
          <w:rFonts w:ascii="Times New Roman" w:eastAsia="Times New Roman" w:hAnsi="Times New Roman" w:cs="Times New Roman"/>
          <w:color w:val="333333"/>
          <w:sz w:val="24"/>
          <w:szCs w:val="24"/>
          <w:lang w:eastAsia="ru-RU"/>
        </w:rPr>
        <w:t>, Оператор руководствуется нормами и положениями Федерального закона от 27.07.2006 г. №152 «О персональных данных».</w:t>
      </w:r>
    </w:p>
    <w:p w:rsidR="00305029" w:rsidRPr="00305029" w:rsidRDefault="00305029" w:rsidP="00305029">
      <w:pPr>
        <w:shd w:val="clear" w:color="auto" w:fill="FFFFFF"/>
        <w:spacing w:after="270" w:line="240" w:lineRule="auto"/>
        <w:rPr>
          <w:rFonts w:ascii="Times New Roman" w:eastAsia="Times New Roman" w:hAnsi="Times New Roman" w:cs="Times New Roman"/>
          <w:color w:val="333333"/>
          <w:sz w:val="24"/>
          <w:szCs w:val="24"/>
          <w:lang w:eastAsia="ru-RU"/>
        </w:rPr>
      </w:pPr>
      <w:r w:rsidRPr="00305029">
        <w:rPr>
          <w:rFonts w:ascii="Times New Roman" w:eastAsia="Times New Roman" w:hAnsi="Times New Roman" w:cs="Times New Roman"/>
          <w:b/>
          <w:bCs/>
          <w:color w:val="333333"/>
          <w:sz w:val="24"/>
          <w:szCs w:val="24"/>
          <w:lang w:eastAsia="ru-RU"/>
        </w:rPr>
        <w:t>Приложения:</w:t>
      </w:r>
    </w:p>
    <w:p w:rsidR="00305029" w:rsidRPr="00305029" w:rsidRDefault="00305029" w:rsidP="00305029">
      <w:pPr>
        <w:shd w:val="clear" w:color="auto" w:fill="FFFFFF"/>
        <w:spacing w:after="270" w:line="240" w:lineRule="auto"/>
        <w:rPr>
          <w:rFonts w:ascii="Times New Roman" w:eastAsia="Times New Roman" w:hAnsi="Times New Roman" w:cs="Times New Roman"/>
          <w:color w:val="333333"/>
          <w:sz w:val="24"/>
          <w:szCs w:val="24"/>
          <w:lang w:eastAsia="ru-RU"/>
        </w:rPr>
      </w:pPr>
      <w:hyperlink r:id="rId5" w:tgtFrame="_blank" w:history="1">
        <w:r w:rsidRPr="00305029">
          <w:rPr>
            <w:rFonts w:ascii="Times New Roman" w:eastAsia="Times New Roman" w:hAnsi="Times New Roman" w:cs="Times New Roman"/>
            <w:color w:val="D90A19"/>
            <w:sz w:val="24"/>
            <w:szCs w:val="24"/>
            <w:u w:val="single"/>
            <w:lang w:eastAsia="ru-RU"/>
          </w:rPr>
          <w:t>ЗАПРОС НА ПРЕДОСТАВЛЕНИЕ ИНФОРМАЦИИ ОБ ОБРАБОТКЕ ПДН.docx</w:t>
        </w:r>
      </w:hyperlink>
    </w:p>
    <w:p w:rsidR="00305029" w:rsidRPr="00305029" w:rsidRDefault="00305029" w:rsidP="00305029">
      <w:pPr>
        <w:shd w:val="clear" w:color="auto" w:fill="FFFFFF"/>
        <w:spacing w:after="270" w:line="240" w:lineRule="auto"/>
        <w:rPr>
          <w:rFonts w:ascii="Times New Roman" w:eastAsia="Times New Roman" w:hAnsi="Times New Roman" w:cs="Times New Roman"/>
          <w:color w:val="333333"/>
          <w:sz w:val="24"/>
          <w:szCs w:val="24"/>
          <w:lang w:eastAsia="ru-RU"/>
        </w:rPr>
      </w:pPr>
      <w:hyperlink r:id="rId6" w:tgtFrame="_blank" w:history="1">
        <w:r w:rsidRPr="00305029">
          <w:rPr>
            <w:rFonts w:ascii="Times New Roman" w:eastAsia="Times New Roman" w:hAnsi="Times New Roman" w:cs="Times New Roman"/>
            <w:color w:val="D90A19"/>
            <w:sz w:val="24"/>
            <w:szCs w:val="24"/>
            <w:u w:val="single"/>
            <w:lang w:eastAsia="ru-RU"/>
          </w:rPr>
          <w:t>ТРЕБОВАНИЕ ОБ УНИЧТОЖЕНИИ ПЕРСОНАЛЬНЫХ ДАННЫХ.docx</w:t>
        </w:r>
      </w:hyperlink>
    </w:p>
    <w:p w:rsidR="00305029" w:rsidRPr="00305029" w:rsidRDefault="00305029" w:rsidP="00305029">
      <w:pPr>
        <w:shd w:val="clear" w:color="auto" w:fill="FFFFFF"/>
        <w:spacing w:after="270" w:line="240" w:lineRule="auto"/>
        <w:rPr>
          <w:rFonts w:ascii="Times New Roman" w:eastAsia="Times New Roman" w:hAnsi="Times New Roman" w:cs="Times New Roman"/>
          <w:color w:val="333333"/>
          <w:sz w:val="24"/>
          <w:szCs w:val="24"/>
          <w:lang w:eastAsia="ru-RU"/>
        </w:rPr>
      </w:pPr>
      <w:hyperlink r:id="rId7" w:tgtFrame="_blank" w:history="1">
        <w:r w:rsidRPr="00305029">
          <w:rPr>
            <w:rFonts w:ascii="Times New Roman" w:eastAsia="Times New Roman" w:hAnsi="Times New Roman" w:cs="Times New Roman"/>
            <w:color w:val="D90A19"/>
            <w:sz w:val="24"/>
            <w:szCs w:val="24"/>
            <w:u w:val="single"/>
            <w:lang w:eastAsia="ru-RU"/>
          </w:rPr>
          <w:t>ОТЗЫВ СОГЛАСИЯ НА ОБРАБОТКУ ПДН.docx</w:t>
        </w:r>
      </w:hyperlink>
    </w:p>
    <w:p w:rsidR="00357DBC" w:rsidRPr="00305029" w:rsidRDefault="00357DBC">
      <w:pPr>
        <w:rPr>
          <w:rFonts w:ascii="Times New Roman" w:hAnsi="Times New Roman" w:cs="Times New Roman"/>
          <w:sz w:val="24"/>
          <w:szCs w:val="24"/>
        </w:rPr>
      </w:pPr>
    </w:p>
    <w:sectPr w:rsidR="00357DBC" w:rsidRPr="00305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67912"/>
    <w:multiLevelType w:val="multilevel"/>
    <w:tmpl w:val="15F23676"/>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bullet"/>
      <w:lvlText w:val=""/>
      <w:lvlJc w:val="right"/>
      <w:pPr>
        <w:tabs>
          <w:tab w:val="num" w:pos="2160"/>
        </w:tabs>
        <w:ind w:left="2160" w:hanging="360"/>
      </w:pPr>
      <w:rPr>
        <w:rFonts w:ascii="Wingdings" w:hAnsi="Wingdings" w:hint="default"/>
        <w:sz w:val="2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0B"/>
    <w:rsid w:val="000A300B"/>
    <w:rsid w:val="00305029"/>
    <w:rsid w:val="0035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D4F19"/>
  <w15:chartTrackingRefBased/>
  <w15:docId w15:val="{B658530A-CA5E-4398-AA65-29221417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050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502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050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5029"/>
    <w:rPr>
      <w:b/>
      <w:bCs/>
    </w:rPr>
  </w:style>
  <w:style w:type="character" w:styleId="a5">
    <w:name w:val="Hyperlink"/>
    <w:basedOn w:val="a0"/>
    <w:uiPriority w:val="99"/>
    <w:semiHidden/>
    <w:unhideWhenUsed/>
    <w:rsid w:val="003050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2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o.gras76.ru/upload/iblock/%D0%9E%D0%A2%D0%97%D0%AB%D0%92%20%D0%A1%D0%9E%D0%93%D0%9B%D0%90%D0%A1%D0%98%D0%AF%20%D0%9D%D0%90%20%D0%9E%D0%91%D0%A0%D0%90%D0%91%D0%9E%D0%A2%D0%9A%D0%A3%20%D0%9F%D0%94%D0%9D.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gras76.ru/upload/iblock/%D0%A2%D0%A0%D0%95%D0%91%D0%9E%D0%92%D0%90%D0%9D%D0%98%D0%95%20%D0%9E%D0%91%20%D0%A3%D0%9D%D0%98%D0%A7%D0%A2%D0%9E%D0%96%D0%95%D0%9D%D0%98%D0%98%20%D0%9F%D0%95%D0%A0%D0%A1%D0%9E%D0%9D%D0%90%D0%9B%D0%AC%D0%9D%D0%AB%D0%A5%20%D0%94%D0%90%D0%9D%D0%9D%D0%AB%D0%A5.docx" TargetMode="External"/><Relationship Id="rId5" Type="http://schemas.openxmlformats.org/officeDocument/2006/relationships/hyperlink" Target="https://to.gras76.ru/upload/iblock/%D0%97%D0%90%D0%9F%D0%A0%D0%9E%D0%A1%20%D0%9D%D0%90%20%D0%9F%D0%A0%D0%95%D0%94%D0%9E%D0%A1%D0%A2%D0%90%D0%92%D0%9B%D0%95%D0%9D%D0%98%D0%95%20%D0%98%D0%9D%D0%A4%D0%9E%D0%A0%D0%9C%D0%90%D0%A6%D0%98%D0%98%20%D0%9E%D0%91%20%D0%9E%D0%91%D0%A0%D0%90%D0%91%D0%9E%D0%A2%D0%9A%D0%95%20%D0%9F%D0%94%D0%9D.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1438</Words>
  <Characters>8198</Characters>
  <Application>Microsoft Office Word</Application>
  <DocSecurity>0</DocSecurity>
  <Lines>68</Lines>
  <Paragraphs>19</Paragraphs>
  <ScaleCrop>false</ScaleCrop>
  <Company>diakov.net</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2025-03-18T07:47:00Z</dcterms:created>
  <dcterms:modified xsi:type="dcterms:W3CDTF">2025-03-18T07:57:00Z</dcterms:modified>
</cp:coreProperties>
</file>